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BE" w:rsidRDefault="00B528BE" w:rsidP="00B528BE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b/>
          <w:bCs/>
          <w:sz w:val="32"/>
          <w:szCs w:val="32"/>
        </w:rPr>
        <w:t>АДМИНИСТРАЦИЯ</w:t>
      </w:r>
      <w:r w:rsidR="008B4CCC" w:rsidRPr="008B4CC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5pt;height:125.6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B528BE" w:rsidRDefault="00B528BE" w:rsidP="00B528BE">
                  <w:pPr>
                    <w:rPr>
                      <w:sz w:val="28"/>
                      <w:szCs w:val="28"/>
                    </w:rPr>
                  </w:pPr>
                </w:p>
                <w:p w:rsidR="00B528BE" w:rsidRDefault="00B528BE" w:rsidP="00B528BE">
                  <w:pPr>
                    <w:rPr>
                      <w:sz w:val="28"/>
                      <w:szCs w:val="28"/>
                    </w:rPr>
                  </w:pPr>
                </w:p>
                <w:p w:rsidR="00B528BE" w:rsidRDefault="00B528BE" w:rsidP="00B528B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B528BE" w:rsidRDefault="00B528BE" w:rsidP="00B528B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B528BE" w:rsidRDefault="00B528BE" w:rsidP="00B528BE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B528BE" w:rsidRDefault="00B528BE" w:rsidP="00B528BE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B528BE" w:rsidRDefault="00B528BE" w:rsidP="00B528BE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sz w:val="28"/>
        </w:rPr>
        <w:t>Пестравский</w:t>
      </w:r>
      <w:proofErr w:type="spellEnd"/>
    </w:p>
    <w:p w:rsidR="00B528BE" w:rsidRDefault="00B528BE" w:rsidP="00B528BE">
      <w:pPr>
        <w:spacing w:line="192" w:lineRule="auto"/>
        <w:ind w:right="5387"/>
        <w:rPr>
          <w:rFonts w:ascii="Times New Roman" w:hAnsi="Times New Roman"/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B528BE" w:rsidRDefault="00B528BE" w:rsidP="00B528BE">
      <w:pPr>
        <w:ind w:left="720" w:right="5386" w:firstLine="720"/>
        <w:rPr>
          <w:sz w:val="18"/>
        </w:rPr>
      </w:pPr>
    </w:p>
    <w:p w:rsidR="00B528BE" w:rsidRDefault="00B528BE" w:rsidP="00B528BE">
      <w:pPr>
        <w:rPr>
          <w:sz w:val="24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B528BE" w:rsidRDefault="00B528BE" w:rsidP="00B528BE">
      <w:pPr>
        <w:rPr>
          <w:rFonts w:ascii="Palatino Linotype" w:hAnsi="Palatino Linotype" w:cs="Palatino Linotype"/>
          <w:bCs/>
          <w:caps/>
        </w:rPr>
      </w:pPr>
      <w:r>
        <w:t xml:space="preserve">     30.12.2013 года               </w:t>
      </w:r>
    </w:p>
    <w:p w:rsidR="00B528BE" w:rsidRDefault="00B528BE" w:rsidP="00B528BE">
      <w:pPr>
        <w:rPr>
          <w:rFonts w:ascii="Times New Roman" w:hAnsi="Times New Roman"/>
          <w:b/>
          <w:bCs/>
        </w:rPr>
      </w:pPr>
      <w:r>
        <w:rPr>
          <w:rFonts w:ascii="Palatino Linotype" w:hAnsi="Palatino Linotype" w:cs="Palatino Linotype"/>
          <w:bCs/>
          <w:caps/>
        </w:rPr>
        <w:t xml:space="preserve">     </w:t>
      </w:r>
      <w:r>
        <w:rPr>
          <w:sz w:val="28"/>
        </w:rPr>
        <w:t>№132</w:t>
      </w:r>
      <w:r>
        <w:t xml:space="preserve">                </w:t>
      </w: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60"/>
        <w:gridCol w:w="4816"/>
      </w:tblGrid>
      <w:tr w:rsidR="00B528BE" w:rsidTr="00B528BE">
        <w:tc>
          <w:tcPr>
            <w:tcW w:w="4860" w:type="dxa"/>
          </w:tcPr>
          <w:p w:rsidR="00B528BE" w:rsidRDefault="00B528BE">
            <w:pPr>
              <w:pStyle w:val="a6"/>
              <w:rPr>
                <w:rFonts w:eastAsia="Andale Sans UI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«Об утверждении Положения о добровольной пожарной охране на территории сельского поселения </w:t>
            </w:r>
            <w:proofErr w:type="gramStart"/>
            <w:r>
              <w:rPr>
                <w:b/>
              </w:rPr>
              <w:t>Майское</w:t>
            </w:r>
            <w:proofErr w:type="gramEnd"/>
            <w:r>
              <w:rPr>
                <w:b/>
              </w:rPr>
              <w:t>»</w:t>
            </w:r>
          </w:p>
          <w:p w:rsidR="00B528BE" w:rsidRDefault="00B528BE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</w:p>
        </w:tc>
        <w:tc>
          <w:tcPr>
            <w:tcW w:w="4816" w:type="dxa"/>
          </w:tcPr>
          <w:p w:rsidR="00B528BE" w:rsidRDefault="00B528BE">
            <w:pPr>
              <w:pStyle w:val="a8"/>
              <w:snapToGrid w:val="0"/>
              <w:jc w:val="both"/>
            </w:pPr>
          </w:p>
        </w:tc>
      </w:tr>
    </w:tbl>
    <w:p w:rsidR="00B528BE" w:rsidRDefault="00B528BE" w:rsidP="00B528BE">
      <w:pPr>
        <w:rPr>
          <w:rFonts w:eastAsia="Andale Sans UI"/>
          <w:kern w:val="2"/>
        </w:rPr>
      </w:pPr>
    </w:p>
    <w:p w:rsidR="00B528BE" w:rsidRDefault="00B528BE" w:rsidP="00B528BE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28BE" w:rsidRDefault="00B528BE" w:rsidP="00B528BE">
      <w:pPr>
        <w:pStyle w:val="a6"/>
        <w:rPr>
          <w:sz w:val="28"/>
          <w:szCs w:val="28"/>
        </w:rPr>
      </w:pPr>
    </w:p>
    <w:p w:rsidR="00B528BE" w:rsidRDefault="00B528BE" w:rsidP="00B528BE">
      <w:pPr>
        <w:pStyle w:val="a6"/>
        <w:ind w:firstLine="423"/>
        <w:rPr>
          <w:sz w:val="24"/>
          <w:szCs w:val="28"/>
        </w:rPr>
      </w:pPr>
      <w:proofErr w:type="gramStart"/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22.074.2008 г. №123-ФЗ «Технический регламент о требованиях пожарной безопасности», Федеральным законом от 21.12.1994 г. №69-ФЗ «О пожарной безопасности», Федеральным законом от 06.05.2011 г. №100-ФЗ «О добровольной пожарной охране», в целях организации участия граждан и (или) юридических лиц - общественных объединений</w:t>
      </w:r>
      <w:proofErr w:type="gramEnd"/>
      <w:r>
        <w:rPr>
          <w:szCs w:val="28"/>
        </w:rPr>
        <w:t xml:space="preserve"> для участия и профилактики и (или) тушении пожаров на территории сельского поселения </w:t>
      </w:r>
      <w:proofErr w:type="gramStart"/>
      <w:r>
        <w:rPr>
          <w:szCs w:val="28"/>
        </w:rPr>
        <w:t>Майское</w:t>
      </w:r>
      <w:proofErr w:type="gramEnd"/>
      <w:r>
        <w:rPr>
          <w:szCs w:val="28"/>
        </w:rPr>
        <w:t>, руководствуясь Уставом сельского поселения Майское,</w:t>
      </w:r>
    </w:p>
    <w:p w:rsidR="00B528BE" w:rsidRDefault="00B528BE" w:rsidP="00B528BE">
      <w:pPr>
        <w:pStyle w:val="a6"/>
        <w:rPr>
          <w:b/>
          <w:szCs w:val="28"/>
        </w:rPr>
      </w:pPr>
    </w:p>
    <w:p w:rsidR="00B528BE" w:rsidRDefault="00B528BE" w:rsidP="00B528BE">
      <w:pPr>
        <w:pStyle w:val="a6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B528BE" w:rsidRDefault="00B528BE" w:rsidP="00B528BE">
      <w:pPr>
        <w:pStyle w:val="a6"/>
        <w:rPr>
          <w:b/>
          <w:szCs w:val="28"/>
        </w:rPr>
      </w:pPr>
    </w:p>
    <w:p w:rsidR="00B528BE" w:rsidRDefault="00B528BE" w:rsidP="00B528BE">
      <w:pPr>
        <w:pStyle w:val="a6"/>
        <w:numPr>
          <w:ilvl w:val="0"/>
          <w:numId w:val="1"/>
        </w:numPr>
        <w:suppressAutoHyphens/>
        <w:spacing w:after="0" w:line="240" w:lineRule="auto"/>
        <w:rPr>
          <w:szCs w:val="28"/>
        </w:rPr>
      </w:pPr>
      <w:r>
        <w:rPr>
          <w:szCs w:val="28"/>
        </w:rPr>
        <w:t xml:space="preserve"> Утвердить Положение о добровольной пожарной охране на территории сельского поселения Майское согласно приложению к настоящему постановлению.</w:t>
      </w:r>
    </w:p>
    <w:p w:rsidR="00B528BE" w:rsidRDefault="00B528BE" w:rsidP="00B528BE">
      <w:pPr>
        <w:pStyle w:val="a6"/>
        <w:numPr>
          <w:ilvl w:val="0"/>
          <w:numId w:val="1"/>
        </w:numPr>
        <w:suppressAutoHyphens/>
        <w:spacing w:after="0" w:line="240" w:lineRule="auto"/>
        <w:rPr>
          <w:szCs w:val="24"/>
        </w:rPr>
      </w:pPr>
      <w:r>
        <w:rPr>
          <w:szCs w:val="28"/>
        </w:rPr>
        <w:t>Опубликовать настоящее постановление в газете «Степь», разместить на официальном сайте администрации сельского поселения Майское</w:t>
      </w:r>
      <w:r>
        <w:t xml:space="preserve"> </w:t>
      </w:r>
    </w:p>
    <w:p w:rsidR="00B528BE" w:rsidRDefault="00B528BE" w:rsidP="00B528BE"/>
    <w:p w:rsidR="00B528BE" w:rsidRDefault="00B528BE" w:rsidP="00B528BE">
      <w:r>
        <w:t xml:space="preserve">Глава  </w:t>
      </w:r>
      <w:proofErr w:type="gramStart"/>
      <w:r>
        <w:t>сельского</w:t>
      </w:r>
      <w:proofErr w:type="gramEnd"/>
      <w:r>
        <w:t xml:space="preserve">  </w:t>
      </w:r>
    </w:p>
    <w:p w:rsidR="00B528BE" w:rsidRDefault="00B528BE" w:rsidP="00B528BE"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B528BE" w:rsidRDefault="00B528BE" w:rsidP="00B528BE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B528BE" w:rsidRDefault="00B528BE" w:rsidP="00B528BE">
      <w:r>
        <w:t xml:space="preserve">Самарской области  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B528BE" w:rsidRDefault="00B528BE" w:rsidP="00B528BE">
      <w:pPr>
        <w:jc w:val="right"/>
        <w:rPr>
          <w:sz w:val="24"/>
          <w:szCs w:val="24"/>
        </w:rPr>
      </w:pPr>
      <w:r>
        <w:lastRenderedPageBreak/>
        <w:t>Приложение</w:t>
      </w:r>
    </w:p>
    <w:p w:rsidR="00B528BE" w:rsidRDefault="00B528BE" w:rsidP="00B528BE">
      <w:pPr>
        <w:jc w:val="right"/>
      </w:pPr>
      <w:r>
        <w:t>к постановлению Главы</w:t>
      </w:r>
    </w:p>
    <w:p w:rsidR="00B528BE" w:rsidRDefault="00B528BE" w:rsidP="00B528BE">
      <w:pPr>
        <w:jc w:val="right"/>
      </w:pPr>
      <w:r>
        <w:t>сельского поселения  Майское</w:t>
      </w:r>
    </w:p>
    <w:p w:rsidR="00B528BE" w:rsidRDefault="00B528BE" w:rsidP="00B528BE">
      <w:pPr>
        <w:jc w:val="right"/>
      </w:pPr>
      <w:r>
        <w:t>от  30.12.2013 г. №132</w:t>
      </w:r>
    </w:p>
    <w:p w:rsidR="00B528BE" w:rsidRDefault="00B528BE" w:rsidP="00B528BE">
      <w:pPr>
        <w:jc w:val="center"/>
        <w:rPr>
          <w:b/>
        </w:rPr>
      </w:pPr>
      <w:r>
        <w:rPr>
          <w:b/>
        </w:rPr>
        <w:t>ПОЛОЖЕНИЕ</w:t>
      </w:r>
      <w:r>
        <w:rPr>
          <w:b/>
        </w:rPr>
        <w:br/>
        <w:t xml:space="preserve">О ДОБРОВОЛЬНОЙ ПОЖАРНОЙ ОХРАНЕ НА ТЕРРИТОРИИ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МАЙСКОЕ </w:t>
      </w:r>
    </w:p>
    <w:p w:rsidR="00B528BE" w:rsidRDefault="00B528BE" w:rsidP="00B528BE">
      <w:pPr>
        <w:rPr>
          <w:b/>
          <w:color w:val="FF0000"/>
        </w:rPr>
      </w:pPr>
    </w:p>
    <w:p w:rsidR="00B528BE" w:rsidRDefault="00B528BE" w:rsidP="00B528BE">
      <w:pPr>
        <w:numPr>
          <w:ilvl w:val="0"/>
          <w:numId w:val="2"/>
        </w:numPr>
        <w:suppressAutoHyphens/>
        <w:spacing w:after="0" w:line="240" w:lineRule="auto"/>
        <w:ind w:left="0" w:firstLine="0"/>
        <w:rPr>
          <w:b/>
        </w:rPr>
      </w:pPr>
      <w:r>
        <w:rPr>
          <w:b/>
        </w:rPr>
        <w:t>Общие положения.</w:t>
      </w:r>
    </w:p>
    <w:p w:rsidR="00B528BE" w:rsidRDefault="00B528BE" w:rsidP="00B528BE">
      <w:pPr>
        <w:pStyle w:val="11"/>
        <w:numPr>
          <w:ilvl w:val="1"/>
          <w:numId w:val="3"/>
        </w:numPr>
        <w:ind w:left="0" w:firstLine="0"/>
        <w:jc w:val="both"/>
      </w:pPr>
      <w:r>
        <w:t xml:space="preserve"> Положение о добровольной пожарной охране на территории поселения Майское разработано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 69-ФЗ </w:t>
      </w:r>
      <w:r>
        <w:br/>
        <w:t xml:space="preserve">«О пожарной безопасности», Федеральным законом от 06.05.2011 г. </w:t>
      </w:r>
      <w:r>
        <w:br/>
        <w:t>№ 100-ФЗ «О добровольной пожарной охране».</w:t>
      </w:r>
    </w:p>
    <w:p w:rsidR="00B528BE" w:rsidRDefault="00B528BE" w:rsidP="00B528BE">
      <w:pPr>
        <w:pStyle w:val="11"/>
        <w:numPr>
          <w:ilvl w:val="1"/>
          <w:numId w:val="3"/>
        </w:numPr>
        <w:ind w:left="0" w:firstLine="0"/>
        <w:jc w:val="both"/>
        <w:rPr>
          <w:lang w:eastAsia="ru-RU"/>
        </w:rPr>
      </w:pPr>
      <w:r>
        <w:t xml:space="preserve"> </w:t>
      </w:r>
      <w:proofErr w:type="gramStart"/>
      <w:r>
        <w:t>Настоящим Положением регулируются общественные отношения, возникающие в связи с реализацией физическими лицами и юридическими лицами - общественными объединениями права на объединение для участия в профилактике и (или) тушении пожаров и проведении аварийно-спасательных работ, а также в связи с созданием, деятельностью, реорганизацией и (или) ликвидацией общественных объединений пожарной охраны на территории сельского поселения Майское</w:t>
      </w:r>
      <w:proofErr w:type="gramEnd"/>
    </w:p>
    <w:p w:rsidR="00B528BE" w:rsidRDefault="00B528BE" w:rsidP="00B528BE">
      <w:pPr>
        <w:pStyle w:val="11"/>
        <w:numPr>
          <w:ilvl w:val="1"/>
          <w:numId w:val="3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Настоящее Положение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государственной власти, органами местного самоуправления, организациями и гражданами Российской Федерации, иностранными гражданами и лицами без гражданства.</w:t>
      </w:r>
    </w:p>
    <w:p w:rsidR="00B528BE" w:rsidRDefault="00B528BE" w:rsidP="00B528BE">
      <w:pPr>
        <w:pStyle w:val="11"/>
        <w:numPr>
          <w:ilvl w:val="1"/>
          <w:numId w:val="3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Для целей настоящего Федерального закона используются следующие основные понятия:</w:t>
      </w:r>
    </w:p>
    <w:p w:rsidR="00B528BE" w:rsidRDefault="00B528BE" w:rsidP="00B528BE">
      <w:pPr>
        <w:pStyle w:val="11"/>
        <w:numPr>
          <w:ilvl w:val="2"/>
          <w:numId w:val="3"/>
        </w:numPr>
        <w:ind w:left="0" w:firstLine="0"/>
        <w:jc w:val="both"/>
        <w:rPr>
          <w:lang w:eastAsia="ru-RU"/>
        </w:rPr>
      </w:pPr>
      <w:r>
        <w:rPr>
          <w:b/>
          <w:lang w:eastAsia="ru-RU"/>
        </w:rPr>
        <w:t>добровольная пожарная охрана</w:t>
      </w:r>
      <w:r>
        <w:rPr>
          <w:lang w:eastAsia="ru-RU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B528BE" w:rsidRDefault="00B528BE" w:rsidP="00B528BE">
      <w:pPr>
        <w:pStyle w:val="11"/>
        <w:numPr>
          <w:ilvl w:val="2"/>
          <w:numId w:val="3"/>
        </w:numPr>
        <w:ind w:left="0" w:firstLine="0"/>
        <w:jc w:val="both"/>
        <w:rPr>
          <w:lang w:eastAsia="ru-RU"/>
        </w:rPr>
      </w:pPr>
      <w:r>
        <w:rPr>
          <w:b/>
          <w:lang w:eastAsia="ru-RU"/>
        </w:rPr>
        <w:t>добровольный пожарный</w:t>
      </w:r>
      <w:r>
        <w:rPr>
          <w:lang w:eastAsia="ru-RU"/>
        </w:rPr>
        <w:t xml:space="preserve"> - физическое лицо, являющееся членом или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B528BE" w:rsidRDefault="00B528BE" w:rsidP="00B528BE">
      <w:pPr>
        <w:pStyle w:val="11"/>
        <w:numPr>
          <w:ilvl w:val="2"/>
          <w:numId w:val="3"/>
        </w:numPr>
        <w:ind w:left="0" w:firstLine="0"/>
        <w:jc w:val="both"/>
        <w:rPr>
          <w:lang w:eastAsia="ru-RU"/>
        </w:rPr>
      </w:pPr>
      <w:r>
        <w:rPr>
          <w:b/>
          <w:lang w:eastAsia="ru-RU"/>
        </w:rPr>
        <w:t>добровольная пожарная дружина</w:t>
      </w:r>
      <w:r>
        <w:rPr>
          <w:lang w:eastAsia="ru-RU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B528BE" w:rsidRDefault="00B528BE" w:rsidP="00B528BE">
      <w:pPr>
        <w:pStyle w:val="11"/>
        <w:numPr>
          <w:ilvl w:val="2"/>
          <w:numId w:val="3"/>
        </w:numPr>
        <w:ind w:left="0" w:firstLine="0"/>
        <w:jc w:val="both"/>
        <w:rPr>
          <w:lang w:eastAsia="ru-RU"/>
        </w:rPr>
      </w:pPr>
      <w:r>
        <w:rPr>
          <w:b/>
          <w:lang w:eastAsia="ru-RU"/>
        </w:rPr>
        <w:t>добровольная пожарная команда</w:t>
      </w:r>
      <w:r>
        <w:rPr>
          <w:lang w:eastAsia="ru-RU"/>
        </w:rPr>
        <w:t xml:space="preserve">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B528BE" w:rsidRDefault="00B528BE" w:rsidP="00B528BE">
      <w:pPr>
        <w:pStyle w:val="11"/>
        <w:numPr>
          <w:ilvl w:val="3"/>
          <w:numId w:val="3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Команды подразделяются на разряды:</w:t>
      </w:r>
    </w:p>
    <w:p w:rsidR="00B528BE" w:rsidRDefault="00B528BE" w:rsidP="00B528BE">
      <w:pPr>
        <w:pStyle w:val="11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B528BE" w:rsidRDefault="00B528BE" w:rsidP="00B528BE">
      <w:pPr>
        <w:pStyle w:val="11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lastRenderedPageBreak/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B528BE" w:rsidRDefault="00B528BE" w:rsidP="00B528BE">
      <w:pPr>
        <w:pStyle w:val="11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B528BE" w:rsidRDefault="00B528BE" w:rsidP="00B528BE">
      <w:pPr>
        <w:pStyle w:val="11"/>
        <w:numPr>
          <w:ilvl w:val="2"/>
          <w:numId w:val="3"/>
        </w:numPr>
        <w:ind w:left="0" w:firstLine="0"/>
        <w:jc w:val="both"/>
        <w:rPr>
          <w:lang w:eastAsia="ru-RU"/>
        </w:rPr>
      </w:pPr>
      <w:r>
        <w:rPr>
          <w:b/>
          <w:lang w:eastAsia="ru-RU"/>
        </w:rPr>
        <w:t>работник добровольной пожарной охраны</w:t>
      </w:r>
      <w:r>
        <w:rPr>
          <w:lang w:eastAsia="ru-RU"/>
        </w:rPr>
        <w:t xml:space="preserve"> - физическое лицо, вступившее в трудовые отношения с юридическим лицом - общественным объединением пожарной охраны;</w:t>
      </w:r>
    </w:p>
    <w:p w:rsidR="00B528BE" w:rsidRDefault="00B528BE" w:rsidP="00B528BE">
      <w:pPr>
        <w:pStyle w:val="11"/>
        <w:numPr>
          <w:ilvl w:val="2"/>
          <w:numId w:val="3"/>
        </w:numPr>
        <w:ind w:left="0" w:firstLine="0"/>
        <w:jc w:val="both"/>
        <w:rPr>
          <w:lang w:eastAsia="ru-RU"/>
        </w:rPr>
      </w:pPr>
      <w:proofErr w:type="gramStart"/>
      <w:r>
        <w:rPr>
          <w:b/>
          <w:lang w:eastAsia="ru-RU"/>
        </w:rPr>
        <w:t>статус добровольного пожарного</w:t>
      </w:r>
      <w:r>
        <w:rPr>
          <w:lang w:eastAsia="ru-RU"/>
        </w:rPr>
        <w:t xml:space="preserve"> - совокупность прав и свобод, гарантированных государством, и обязанностей и ответственности добровольных пожарных, установленных Федеральными законами и иными нормативными правовыми актами Российской Федерации, нормативными правовыми актами субъектов Российской Федерации, настоящим Положением,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B528BE" w:rsidRDefault="00B528BE" w:rsidP="00B528BE">
      <w:pPr>
        <w:pStyle w:val="11"/>
        <w:numPr>
          <w:ilvl w:val="1"/>
          <w:numId w:val="3"/>
        </w:numPr>
        <w:ind w:left="0" w:firstLine="0"/>
        <w:jc w:val="both"/>
      </w:pPr>
      <w:r>
        <w:t xml:space="preserve"> Подразделения добровольной пожарной охраны на территории сельского поселения Майское при решении возложенных на них задач взаимодействуют с органами местного самоуправления, Главным управлением МЧС России по Самарской области и заинтересованными организациями.</w:t>
      </w:r>
    </w:p>
    <w:p w:rsidR="00B528BE" w:rsidRDefault="00B528BE" w:rsidP="00B528BE">
      <w:pPr>
        <w:rPr>
          <w:color w:val="FF0000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Основные принципы создания и деятельности добровольной пожарной охраны</w:t>
      </w:r>
    </w:p>
    <w:p w:rsidR="00B528BE" w:rsidRDefault="00B528BE" w:rsidP="00B528BE">
      <w:pPr>
        <w:autoSpaceDE w:val="0"/>
        <w:autoSpaceDN w:val="0"/>
        <w:adjustRightInd w:val="0"/>
        <w:rPr>
          <w:bCs/>
          <w:lang w:eastAsia="ru-RU"/>
        </w:rPr>
      </w:pPr>
      <w:r>
        <w:rPr>
          <w:bCs/>
        </w:rPr>
        <w:t>Создание и деятельность добровольной пожарной охраны осуществляются в соответствии с принципами: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2) добровольности, равноправия и законности деятельности добровольной пожарной охраны;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4) гласности и общедоступности информации о деятельности добровольной пожарной охраны;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B528BE" w:rsidRDefault="00B528BE" w:rsidP="00B528BE">
      <w:pPr>
        <w:autoSpaceDE w:val="0"/>
        <w:autoSpaceDN w:val="0"/>
        <w:adjustRightInd w:val="0"/>
        <w:rPr>
          <w:bCs/>
        </w:rPr>
      </w:pPr>
      <w:r>
        <w:rPr>
          <w:bCs/>
        </w:rP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B528BE" w:rsidRDefault="00B528BE" w:rsidP="00B528BE"/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Общественные объединения пожарной охраны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</w:t>
      </w:r>
      <w:proofErr w:type="gramStart"/>
      <w:r>
        <w:rPr>
          <w:lang w:eastAsia="ru-RU"/>
        </w:rPr>
        <w:t>которого</w:t>
      </w:r>
      <w:proofErr w:type="gramEnd"/>
      <w:r>
        <w:rPr>
          <w:lang w:eastAsia="ru-RU"/>
        </w:rPr>
        <w:t xml:space="preserve"> является участие в осуществлении деятельности в области пожарной безопасности и проведении аварийно-спасательных работ.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lastRenderedPageBreak/>
        <w:t xml:space="preserve"> 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Общественные объединения пожарной охраны создаются в одной из следующих организационно-правовых форм:</w:t>
      </w:r>
    </w:p>
    <w:p w:rsidR="00B528BE" w:rsidRDefault="00B528BE" w:rsidP="00B528BE">
      <w:pPr>
        <w:autoSpaceDE w:val="0"/>
        <w:autoSpaceDN w:val="0"/>
        <w:adjustRightInd w:val="0"/>
        <w:rPr>
          <w:lang w:eastAsia="ru-RU"/>
        </w:rPr>
      </w:pPr>
      <w:r>
        <w:t>1) общественная организация;</w:t>
      </w:r>
    </w:p>
    <w:p w:rsidR="00B528BE" w:rsidRDefault="00B528BE" w:rsidP="00B528BE">
      <w:pPr>
        <w:autoSpaceDE w:val="0"/>
        <w:autoSpaceDN w:val="0"/>
        <w:adjustRightInd w:val="0"/>
      </w:pPr>
      <w:r>
        <w:t>2) общественное учреждение.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Членами общественного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</w:t>
      </w:r>
      <w:proofErr w:type="gramStart"/>
      <w:r>
        <w:rPr>
          <w:lang w:eastAsia="ru-RU"/>
        </w:rPr>
        <w:t>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конкретным акциям и принимающие участие в его деятельности с обязательным оформлением условий своего участия.</w:t>
      </w:r>
      <w:proofErr w:type="gramEnd"/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Учредители, члены и участники общественного объединения пожарной охраны имеют права и обязанности,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гражданско-правовым договором на выполнение работ по участию в профилактике и (или) тушении пожаров и проведении аварийно-спасательных работ.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Добровольные пожарные обязаны быть членами или участниками общественных объединений пожарной охраны.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порядке, установленном законодательством Российской Федерации.</w:t>
      </w:r>
    </w:p>
    <w:p w:rsidR="00B528BE" w:rsidRDefault="00B528BE" w:rsidP="00B528BE">
      <w:pPr>
        <w:pStyle w:val="11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</w:t>
      </w:r>
    </w:p>
    <w:p w:rsidR="00B528BE" w:rsidRDefault="00B528BE" w:rsidP="00B528BE">
      <w:pPr>
        <w:autoSpaceDE w:val="0"/>
        <w:autoSpaceDN w:val="0"/>
        <w:adjustRightInd w:val="0"/>
        <w:rPr>
          <w:color w:val="FF0000"/>
          <w:lang w:eastAsia="ru-RU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Общественная организация пожарной охраны</w:t>
      </w:r>
    </w:p>
    <w:p w:rsidR="00B528BE" w:rsidRDefault="00B528BE" w:rsidP="00B528BE">
      <w:pPr>
        <w:pStyle w:val="11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:rsidR="00B528BE" w:rsidRDefault="00B528BE" w:rsidP="00B528BE">
      <w:pPr>
        <w:pStyle w:val="11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</w:t>
      </w:r>
    </w:p>
    <w:p w:rsidR="00B528BE" w:rsidRDefault="00B528BE" w:rsidP="00B528BE">
      <w:pPr>
        <w:pStyle w:val="11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Общественные организации пожарной охраны представляют и защищают законные права и интересы добровольных пожарных и иных членов общественных </w:t>
      </w:r>
      <w:r>
        <w:rPr>
          <w:lang w:eastAsia="ru-RU"/>
        </w:rPr>
        <w:lastRenderedPageBreak/>
        <w:t>организаций пожарной охраны в отношениях с органами государственной власти, органами местного самоуправления и организациями.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охраны.</w:t>
      </w:r>
    </w:p>
    <w:p w:rsidR="00B528BE" w:rsidRDefault="00B528BE" w:rsidP="00B528BE">
      <w:pPr>
        <w:autoSpaceDE w:val="0"/>
        <w:autoSpaceDN w:val="0"/>
        <w:adjustRightInd w:val="0"/>
        <w:rPr>
          <w:color w:val="FF0000"/>
          <w:lang w:eastAsia="ru-RU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Общественное учреждение пожарной охраны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Общественным учреждением пожарной охраны является не имеющее членства общественное объединение пожарной охраны, созданное в целях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участия в профилактике и (или) тушении пожаров и проведении аварийно-спасательных работ на территории сельского поселения Майское.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на территории сельского поселения Майское, или в организациях (объектовые добровольные пожарные команды или объектовые добровольные пожарные дружины).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территории сельского поселения </w:t>
      </w:r>
      <w:proofErr w:type="gramStart"/>
      <w:r>
        <w:rPr>
          <w:lang w:eastAsia="ru-RU"/>
        </w:rPr>
        <w:t>Майское</w:t>
      </w:r>
      <w:proofErr w:type="gramEnd"/>
      <w:r>
        <w:rPr>
          <w:lang w:eastAsia="ru-RU"/>
        </w:rPr>
        <w:t xml:space="preserve"> в районе обслуживания данной добровольной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пожарной команды или добровольной пожарной дружины.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Объектовые добровольные пожарные команды и объектовые добровольные пожарные дружины могут создаваться по месту работы или учебы физических лиц.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организации.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организации.</w:t>
      </w:r>
    </w:p>
    <w:p w:rsidR="00B528BE" w:rsidRDefault="00B528BE" w:rsidP="00B528BE">
      <w:pPr>
        <w:pStyle w:val="11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gramStart"/>
      <w:r>
        <w:rPr>
          <w:lang w:eastAsia="ru-RU"/>
        </w:rPr>
        <w:t>Деятельность добровольной пожарной команды и добровольной пожарной дружины, их структура, права и обязанности их работников и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добровольных пожарных определяются Федеральным законом, уставом добровольной пожарной команды или добровольной пожарной дружины (в случае их регистрации в качестве юридического лица) или положением об объектовой добровольной пожарной команде или объектовой добровольной пожарной дружине (в случае, если регистрация их в качестве юридического лица не осуществлялась).</w:t>
      </w:r>
      <w:proofErr w:type="gramEnd"/>
    </w:p>
    <w:p w:rsidR="00B528BE" w:rsidRDefault="00B528BE" w:rsidP="00B528BE">
      <w:pPr>
        <w:autoSpaceDE w:val="0"/>
        <w:autoSpaceDN w:val="0"/>
        <w:adjustRightInd w:val="0"/>
        <w:rPr>
          <w:lang w:eastAsia="ru-RU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Задачи добровольной пожарной охраны</w:t>
      </w:r>
    </w:p>
    <w:p w:rsidR="00B528BE" w:rsidRDefault="00B528BE" w:rsidP="00B528BE">
      <w:pPr>
        <w:autoSpaceDE w:val="0"/>
        <w:autoSpaceDN w:val="0"/>
        <w:adjustRightInd w:val="0"/>
        <w:rPr>
          <w:lang w:eastAsia="ru-RU"/>
        </w:rPr>
      </w:pPr>
      <w:r>
        <w:t>Основными задачами добровольной пожарной охраны в области пожарной безопасности являются:</w:t>
      </w:r>
    </w:p>
    <w:p w:rsidR="00B528BE" w:rsidRDefault="00B528BE" w:rsidP="00B528BE">
      <w:pPr>
        <w:autoSpaceDE w:val="0"/>
        <w:autoSpaceDN w:val="0"/>
        <w:adjustRightInd w:val="0"/>
      </w:pPr>
      <w:r>
        <w:t>1) осуществление профилактики пожаров;</w:t>
      </w:r>
    </w:p>
    <w:p w:rsidR="00B528BE" w:rsidRDefault="00B528BE" w:rsidP="00B528BE">
      <w:pPr>
        <w:autoSpaceDE w:val="0"/>
        <w:autoSpaceDN w:val="0"/>
        <w:adjustRightInd w:val="0"/>
      </w:pPr>
      <w: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B528BE" w:rsidRDefault="00B528BE" w:rsidP="00B528BE">
      <w:pPr>
        <w:autoSpaceDE w:val="0"/>
        <w:autoSpaceDN w:val="0"/>
        <w:adjustRightInd w:val="0"/>
      </w:pPr>
      <w:r>
        <w:t>3) участие в тушении пожаров и проведении аварийно-спасательных работ.</w:t>
      </w:r>
    </w:p>
    <w:p w:rsidR="00B528BE" w:rsidRDefault="00B528BE" w:rsidP="00B528BE">
      <w:pPr>
        <w:autoSpaceDE w:val="0"/>
        <w:autoSpaceDN w:val="0"/>
        <w:adjustRightInd w:val="0"/>
        <w:rPr>
          <w:color w:val="FF0000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Состав добровольной пожарной охраны</w:t>
      </w:r>
    </w:p>
    <w:p w:rsidR="00B528BE" w:rsidRDefault="00B528BE" w:rsidP="00B528BE">
      <w:pPr>
        <w:pStyle w:val="11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</w:t>
      </w:r>
      <w:r>
        <w:rPr>
          <w:lang w:eastAsia="ru-RU"/>
        </w:rPr>
        <w:lastRenderedPageBreak/>
        <w:t xml:space="preserve">с участием в профилактике и (или) тушении пожаров и проведении аварийно-спасательных работ. </w:t>
      </w:r>
    </w:p>
    <w:p w:rsidR="00B528BE" w:rsidRDefault="00B528BE" w:rsidP="00B528BE">
      <w:pPr>
        <w:pStyle w:val="11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Основанием для исключения гражданина из числа добровольных пожарных является:</w:t>
      </w:r>
    </w:p>
    <w:p w:rsidR="00B528BE" w:rsidRDefault="00B528BE" w:rsidP="00B528BE">
      <w:pPr>
        <w:pStyle w:val="11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личное заявление;</w:t>
      </w:r>
    </w:p>
    <w:p w:rsidR="00B528BE" w:rsidRDefault="00B528BE" w:rsidP="00B528BE">
      <w:pPr>
        <w:pStyle w:val="11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несоответствие требованиям, установленным для добровольных пожарных;</w:t>
      </w:r>
    </w:p>
    <w:p w:rsidR="00B528BE" w:rsidRDefault="00B528BE" w:rsidP="00B528BE">
      <w:pPr>
        <w:pStyle w:val="11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состояние здоровья, не позволяющее работать в пожарной охране;</w:t>
      </w:r>
    </w:p>
    <w:p w:rsidR="00B528BE" w:rsidRDefault="00B528BE" w:rsidP="00B528BE">
      <w:pPr>
        <w:pStyle w:val="11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B528BE" w:rsidRDefault="00B528BE" w:rsidP="00B528BE">
      <w:pPr>
        <w:pStyle w:val="11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>совершение действий, не совместимых с пребыванием в добровольной пожарной охране.</w:t>
      </w:r>
    </w:p>
    <w:p w:rsidR="00B528BE" w:rsidRDefault="00B528BE" w:rsidP="00B528BE">
      <w:pPr>
        <w:autoSpaceDE w:val="0"/>
        <w:autoSpaceDN w:val="0"/>
        <w:adjustRightInd w:val="0"/>
        <w:rPr>
          <w:color w:val="FF0000"/>
          <w:lang w:eastAsia="ru-RU"/>
        </w:rPr>
      </w:pPr>
    </w:p>
    <w:p w:rsidR="00B528BE" w:rsidRDefault="00B528BE" w:rsidP="00B528BE">
      <w:pPr>
        <w:autoSpaceDE w:val="0"/>
        <w:autoSpaceDN w:val="0"/>
        <w:adjustRightInd w:val="0"/>
        <w:rPr>
          <w:color w:val="FF0000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Регистрация добровольных пожарных</w:t>
      </w:r>
    </w:p>
    <w:p w:rsidR="00B528BE" w:rsidRDefault="00B528BE" w:rsidP="00B528BE">
      <w:pPr>
        <w:pStyle w:val="11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B528BE" w:rsidRDefault="00B528BE" w:rsidP="00B528BE">
      <w:pPr>
        <w:pStyle w:val="11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Федеральный орган исполнительной власти, уполномоченный на решение задач в области пожарной безопасности, определяет </w:t>
      </w:r>
      <w:hyperlink r:id="rId5" w:history="1">
        <w:r>
          <w:rPr>
            <w:rStyle w:val="a3"/>
          </w:rPr>
          <w:t>порядок</w:t>
        </w:r>
      </w:hyperlink>
      <w:r>
        <w:rPr>
          <w:lang w:eastAsia="ru-RU"/>
        </w:rPr>
        <w:t xml:space="preserve"> формирования и ведения реестра общественных объединений пожарной охраны и сводного реестра добровольных пожарных.</w:t>
      </w:r>
    </w:p>
    <w:p w:rsidR="00B528BE" w:rsidRDefault="00B528BE" w:rsidP="00B528BE">
      <w:pPr>
        <w:autoSpaceDE w:val="0"/>
        <w:autoSpaceDN w:val="0"/>
        <w:adjustRightInd w:val="0"/>
        <w:rPr>
          <w:color w:val="FF0000"/>
          <w:lang w:eastAsia="ru-RU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Права добровольной пожарной охраны и добровольных пожарных</w:t>
      </w:r>
    </w:p>
    <w:p w:rsidR="00B528BE" w:rsidRDefault="00B528BE" w:rsidP="00B528BE">
      <w:pPr>
        <w:pStyle w:val="11"/>
        <w:suppressAutoHyphens w:val="0"/>
        <w:autoSpaceDE w:val="0"/>
        <w:autoSpaceDN w:val="0"/>
        <w:adjustRightInd w:val="0"/>
        <w:ind w:left="0"/>
        <w:jc w:val="both"/>
        <w:rPr>
          <w:lang w:eastAsia="ru-RU"/>
        </w:rPr>
      </w:pPr>
    </w:p>
    <w:p w:rsidR="00B528BE" w:rsidRDefault="00B528BE" w:rsidP="00B528BE">
      <w:pPr>
        <w:pStyle w:val="11"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B528BE" w:rsidRDefault="00B528BE" w:rsidP="00B528BE">
      <w:pPr>
        <w:pStyle w:val="11"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информирование о выявленных нарушениях требований пожарной безопасности организаций, соответствующих территориальных подразделений Государственной противопожарной службы;</w:t>
      </w:r>
    </w:p>
    <w:p w:rsidR="00B528BE" w:rsidRDefault="00B528BE" w:rsidP="00B528BE">
      <w:pPr>
        <w:pStyle w:val="11"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внесение в организации предложений по повышению уровня пожарной безопасности на территориях сельского  поселения Майское;</w:t>
      </w:r>
    </w:p>
    <w:p w:rsidR="00B528BE" w:rsidRDefault="00B528BE" w:rsidP="00B528BE">
      <w:pPr>
        <w:pStyle w:val="11"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t>Обязанности добровольной пожарной охраны и добровольных пожарных</w:t>
      </w:r>
    </w:p>
    <w:p w:rsidR="00B528BE" w:rsidRDefault="00B528BE" w:rsidP="00B528BE">
      <w:pPr>
        <w:pStyle w:val="11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На добровольную пожарную охрану и </w:t>
      </w:r>
      <w:proofErr w:type="gramStart"/>
      <w:r>
        <w:rPr>
          <w:lang w:eastAsia="ru-RU"/>
        </w:rPr>
        <w:t>добровольных пожарных, осуществляющих деятельность в составе добровольной пожарной команды или добровольной пожарной дружины возлагаются</w:t>
      </w:r>
      <w:proofErr w:type="gramEnd"/>
      <w:r>
        <w:rPr>
          <w:lang w:eastAsia="ru-RU"/>
        </w:rPr>
        <w:t xml:space="preserve"> следующие обязанности:</w:t>
      </w:r>
    </w:p>
    <w:p w:rsidR="00B528BE" w:rsidRDefault="00B528BE" w:rsidP="00B528BE">
      <w:pPr>
        <w:pStyle w:val="11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B528BE" w:rsidRDefault="00B528BE" w:rsidP="00B528BE">
      <w:pPr>
        <w:pStyle w:val="11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прибывать к месту пожара или чрезвычайной ситуации, участвовать в тушении пожара и</w:t>
      </w:r>
      <w:r>
        <w:rPr>
          <w:color w:val="FF0000"/>
          <w:lang w:eastAsia="ru-RU"/>
        </w:rPr>
        <w:t xml:space="preserve"> </w:t>
      </w:r>
      <w:r>
        <w:rPr>
          <w:lang w:eastAsia="ru-RU"/>
        </w:rPr>
        <w:t>проведении аварийно-спасательных работ и оказывать первую помощь пострадавшим;</w:t>
      </w:r>
    </w:p>
    <w:p w:rsidR="00B528BE" w:rsidRDefault="00B528BE" w:rsidP="00B528BE">
      <w:pPr>
        <w:pStyle w:val="11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B528BE" w:rsidRDefault="00B528BE" w:rsidP="00B528BE">
      <w:pPr>
        <w:autoSpaceDE w:val="0"/>
        <w:autoSpaceDN w:val="0"/>
        <w:adjustRightInd w:val="0"/>
        <w:outlineLvl w:val="1"/>
        <w:rPr>
          <w:lang w:eastAsia="ru-RU"/>
        </w:rPr>
      </w:pPr>
    </w:p>
    <w:p w:rsidR="00B528BE" w:rsidRDefault="00B528BE" w:rsidP="00B528BE">
      <w:pPr>
        <w:pStyle w:val="1"/>
        <w:tabs>
          <w:tab w:val="num" w:pos="720"/>
        </w:tabs>
        <w:autoSpaceDE w:val="0"/>
        <w:autoSpaceDN w:val="0"/>
        <w:adjustRightInd w:val="0"/>
        <w:jc w:val="both"/>
      </w:pPr>
      <w:r>
        <w:lastRenderedPageBreak/>
        <w:t xml:space="preserve"> Привлечение добровольной пожарной охраны к участию в тушении пожаров и проведении аварийно-спасательных работ</w:t>
      </w:r>
    </w:p>
    <w:p w:rsidR="00B528BE" w:rsidRDefault="00B528BE" w:rsidP="00B528BE">
      <w:pPr>
        <w:pStyle w:val="11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Добровольная пожарная охрана привлекается к участию в тушении пожаров и проведении аварийно-спасательных работ.</w:t>
      </w:r>
    </w:p>
    <w:p w:rsidR="00B528BE" w:rsidRDefault="00B528BE" w:rsidP="00B528BE">
      <w:pPr>
        <w:pStyle w:val="11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Выезд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общественным объединением пожарной охраны.</w:t>
      </w:r>
    </w:p>
    <w:p w:rsidR="00B528BE" w:rsidRDefault="00B528BE" w:rsidP="00B528BE">
      <w:pPr>
        <w:pStyle w:val="11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Добровольная пожарная охрана, участвовавшая в тушении пожара и проведении аварийно-спасательных работ и действовавшая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B528BE" w:rsidRDefault="00B528BE" w:rsidP="00B528BE">
      <w:pPr>
        <w:pStyle w:val="11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 Лицо, первым прибывшее на пожар, до прибытия подразделений Государственной противопожарной службы координирует действия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 </w:t>
      </w:r>
    </w:p>
    <w:p w:rsidR="00B528BE" w:rsidRDefault="00B528BE" w:rsidP="00B528BE">
      <w:pPr>
        <w:autoSpaceDE w:val="0"/>
        <w:autoSpaceDN w:val="0"/>
        <w:adjustRightInd w:val="0"/>
        <w:rPr>
          <w:color w:val="FF0000"/>
          <w:lang w:eastAsia="ru-RU"/>
        </w:rPr>
      </w:pPr>
    </w:p>
    <w:p w:rsidR="00B528BE" w:rsidRDefault="00B528BE" w:rsidP="00B528BE">
      <w:pPr>
        <w:pStyle w:val="1"/>
        <w:tabs>
          <w:tab w:val="num" w:pos="720"/>
        </w:tabs>
        <w:suppressAutoHyphens/>
        <w:jc w:val="both"/>
      </w:pPr>
      <w:r>
        <w:t xml:space="preserve"> Полномочия Администрац</w:t>
      </w:r>
      <w:r w:rsidR="00383494">
        <w:t>ии сельского поселения Майское</w:t>
      </w:r>
    </w:p>
    <w:p w:rsidR="00B528BE" w:rsidRDefault="00B528BE" w:rsidP="00B528BE">
      <w:r>
        <w:t xml:space="preserve">К полномочиям Администрации сельского поселения </w:t>
      </w:r>
      <w:proofErr w:type="gramStart"/>
      <w:r>
        <w:t>Майское</w:t>
      </w:r>
      <w:proofErr w:type="gramEnd"/>
      <w:r>
        <w:t xml:space="preserve"> относятся:</w:t>
      </w:r>
    </w:p>
    <w:p w:rsidR="00B528BE" w:rsidRDefault="00B528BE" w:rsidP="00B528BE">
      <w:pPr>
        <w:pStyle w:val="11"/>
        <w:numPr>
          <w:ilvl w:val="1"/>
          <w:numId w:val="14"/>
        </w:numPr>
        <w:ind w:left="0" w:firstLine="0"/>
        <w:jc w:val="both"/>
      </w:pPr>
      <w:r>
        <w:t xml:space="preserve"> Обеспечение нормативного правового регулирования в сфере организации деятельности подразделений добровольной пожарной охраны.</w:t>
      </w:r>
    </w:p>
    <w:p w:rsidR="00B528BE" w:rsidRDefault="00B528BE" w:rsidP="00B528BE">
      <w:pPr>
        <w:pStyle w:val="11"/>
        <w:numPr>
          <w:ilvl w:val="1"/>
          <w:numId w:val="14"/>
        </w:numPr>
        <w:ind w:left="0" w:firstLine="0"/>
        <w:jc w:val="both"/>
      </w:pPr>
      <w:r>
        <w:t xml:space="preserve"> Организация и принятие мер по оповещению добровольных пожарных о пожаре.</w:t>
      </w:r>
    </w:p>
    <w:p w:rsidR="00B528BE" w:rsidRDefault="00B528BE" w:rsidP="00B528BE">
      <w:pPr>
        <w:pStyle w:val="11"/>
        <w:numPr>
          <w:ilvl w:val="1"/>
          <w:numId w:val="14"/>
        </w:numPr>
        <w:ind w:left="0" w:firstLine="0"/>
        <w:jc w:val="both"/>
      </w:pPr>
      <w:r>
        <w:t>Утверждение на муниципальном уровне порядка привлечения сил и средств подразделений добровольной пожарной охраны для</w:t>
      </w:r>
      <w:r>
        <w:rPr>
          <w:color w:val="FF0000"/>
        </w:rPr>
        <w:t xml:space="preserve"> </w:t>
      </w:r>
      <w:r>
        <w:t>профилактики и (или) тушения пожаров и проведения аварийно-восстановительных работ.</w:t>
      </w:r>
    </w:p>
    <w:p w:rsidR="00B528BE" w:rsidRDefault="00B528BE" w:rsidP="00B528BE">
      <w:pPr>
        <w:pStyle w:val="11"/>
        <w:autoSpaceDE w:val="0"/>
        <w:autoSpaceDN w:val="0"/>
        <w:adjustRightInd w:val="0"/>
        <w:ind w:left="0"/>
        <w:jc w:val="both"/>
      </w:pPr>
    </w:p>
    <w:p w:rsidR="00B528BE" w:rsidRDefault="00B528BE" w:rsidP="00B528BE"/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B528BE" w:rsidRDefault="00B528BE" w:rsidP="00B528BE">
      <w:pPr>
        <w:jc w:val="left"/>
        <w:rPr>
          <w:sz w:val="28"/>
          <w:szCs w:val="28"/>
        </w:rPr>
      </w:pPr>
    </w:p>
    <w:p w:rsidR="007C0587" w:rsidRDefault="007C0587"/>
    <w:sectPr w:rsidR="007C0587" w:rsidSect="007C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B6"/>
    <w:multiLevelType w:val="multilevel"/>
    <w:tmpl w:val="F92E01F6"/>
    <w:lvl w:ilvl="0">
      <w:start w:val="1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1F36CA4"/>
    <w:multiLevelType w:val="hybridMultilevel"/>
    <w:tmpl w:val="26525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82067"/>
    <w:multiLevelType w:val="multilevel"/>
    <w:tmpl w:val="A36E33A2"/>
    <w:lvl w:ilvl="0">
      <w:start w:val="17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">
    <w:nsid w:val="052B6CB8"/>
    <w:multiLevelType w:val="multilevel"/>
    <w:tmpl w:val="A36E33A2"/>
    <w:lvl w:ilvl="0">
      <w:start w:val="18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0C467A6A"/>
    <w:multiLevelType w:val="multilevel"/>
    <w:tmpl w:val="1E02B35A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11843488"/>
    <w:multiLevelType w:val="hybridMultilevel"/>
    <w:tmpl w:val="06A8C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A4B25"/>
    <w:multiLevelType w:val="hybridMultilevel"/>
    <w:tmpl w:val="B5EC8BC0"/>
    <w:lvl w:ilvl="0" w:tplc="E95C2E1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26C11"/>
    <w:multiLevelType w:val="multilevel"/>
    <w:tmpl w:val="B1B035DC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4746092A"/>
    <w:multiLevelType w:val="multilevel"/>
    <w:tmpl w:val="B1B035DC"/>
    <w:lvl w:ilvl="0">
      <w:start w:val="4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60CE10FA"/>
    <w:multiLevelType w:val="multilevel"/>
    <w:tmpl w:val="B1B035DC"/>
    <w:lvl w:ilvl="0">
      <w:start w:val="7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0">
    <w:nsid w:val="6D8B2BBB"/>
    <w:multiLevelType w:val="multilevel"/>
    <w:tmpl w:val="B1B035D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>
    <w:nsid w:val="73D46808"/>
    <w:multiLevelType w:val="multilevel"/>
    <w:tmpl w:val="461C2210"/>
    <w:lvl w:ilvl="0">
      <w:start w:val="3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2">
    <w:nsid w:val="760737B0"/>
    <w:multiLevelType w:val="multilevel"/>
    <w:tmpl w:val="3C98144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3">
    <w:nsid w:val="76102480"/>
    <w:multiLevelType w:val="multilevel"/>
    <w:tmpl w:val="F9548FD2"/>
    <w:lvl w:ilvl="0">
      <w:start w:val="10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8BE"/>
    <w:rsid w:val="00383494"/>
    <w:rsid w:val="007C0587"/>
    <w:rsid w:val="008B4CCC"/>
    <w:rsid w:val="00A47117"/>
    <w:rsid w:val="00B528BE"/>
    <w:rsid w:val="00B7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E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28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B528BE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B528BE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528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528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28BE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B528BE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11">
    <w:name w:val="Абзац списка1"/>
    <w:basedOn w:val="a"/>
    <w:rsid w:val="00B528BE"/>
    <w:pPr>
      <w:suppressAutoHyphens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9BE985B5DF5E56844825AD59EF3CEBA24A45D9ADC1FBE746EC317C93684CA1CAA72BB794C6C03O1s5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2588</Words>
  <Characters>14752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2013-12-30T10:43:00Z</dcterms:created>
  <dcterms:modified xsi:type="dcterms:W3CDTF">2013-12-30T10:47:00Z</dcterms:modified>
</cp:coreProperties>
</file>